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EE13" w14:textId="77777777" w:rsidR="009C79A3" w:rsidRPr="007B2227" w:rsidRDefault="009C79A3" w:rsidP="007B2227">
      <w:pPr>
        <w:spacing w:line="360" w:lineRule="auto"/>
        <w:jc w:val="right"/>
        <w:rPr>
          <w:rFonts w:asciiTheme="minorHAnsi" w:hAnsiTheme="minorHAnsi"/>
          <w:b/>
        </w:rPr>
      </w:pPr>
      <w:r w:rsidRPr="007B2227">
        <w:rPr>
          <w:rFonts w:asciiTheme="minorHAnsi" w:hAnsiTheme="minorHAnsi"/>
          <w:b/>
        </w:rPr>
        <w:t>Załącznik nr 2 do Umowy</w:t>
      </w:r>
    </w:p>
    <w:p w14:paraId="1F7420A7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451560AA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602A23DC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4BAEA169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057327F8" w14:textId="77777777" w:rsidR="009C79A3" w:rsidRPr="007B2227" w:rsidRDefault="009C79A3" w:rsidP="007B2227">
      <w:pPr>
        <w:spacing w:line="360" w:lineRule="auto"/>
        <w:jc w:val="center"/>
        <w:rPr>
          <w:rFonts w:asciiTheme="minorHAnsi" w:hAnsiTheme="minorHAnsi"/>
          <w:b/>
        </w:rPr>
      </w:pPr>
      <w:r w:rsidRPr="007B2227">
        <w:rPr>
          <w:rFonts w:asciiTheme="minorHAnsi" w:hAnsiTheme="minorHAnsi"/>
          <w:b/>
        </w:rPr>
        <w:t>KARTA GWARANCYJNA</w:t>
      </w:r>
    </w:p>
    <w:p w14:paraId="2DD0FB02" w14:textId="77777777" w:rsidR="009C79A3" w:rsidRPr="007B2227" w:rsidRDefault="009C79A3" w:rsidP="007B2227">
      <w:pPr>
        <w:spacing w:line="360" w:lineRule="auto"/>
        <w:jc w:val="center"/>
        <w:rPr>
          <w:rFonts w:asciiTheme="minorHAnsi" w:hAnsiTheme="minorHAnsi"/>
        </w:rPr>
      </w:pPr>
      <w:r w:rsidRPr="007B2227">
        <w:rPr>
          <w:rFonts w:asciiTheme="minorHAnsi" w:hAnsiTheme="minorHAnsi"/>
        </w:rPr>
        <w:t>Dokument gwarancyjny jakości robót budowlanych</w:t>
      </w:r>
    </w:p>
    <w:p w14:paraId="453A521E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696D334B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7DF6C61A" w14:textId="5CE60995" w:rsidR="008D7D2C" w:rsidRDefault="009C79A3" w:rsidP="008440B4">
      <w:p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 xml:space="preserve">Wykonawca udziela niniejszym dokumentem gwarancji jakości wykonanych robót oraz użytych materiałów objętych umową nr </w:t>
      </w:r>
      <w:r w:rsidR="00504FFA" w:rsidRPr="007B2227">
        <w:rPr>
          <w:rFonts w:asciiTheme="minorHAnsi" w:hAnsiTheme="minorHAnsi"/>
        </w:rPr>
        <w:t>____________</w:t>
      </w:r>
      <w:r w:rsidRPr="007B2227">
        <w:rPr>
          <w:rFonts w:asciiTheme="minorHAnsi" w:hAnsiTheme="minorHAnsi"/>
        </w:rPr>
        <w:t xml:space="preserve"> z dnia </w:t>
      </w:r>
      <w:r w:rsidR="00504FFA" w:rsidRPr="007B2227">
        <w:rPr>
          <w:rFonts w:asciiTheme="minorHAnsi" w:hAnsiTheme="minorHAnsi"/>
        </w:rPr>
        <w:t>___________________</w:t>
      </w:r>
      <w:r w:rsidRPr="007B2227">
        <w:rPr>
          <w:rFonts w:asciiTheme="minorHAnsi" w:hAnsiTheme="minorHAnsi"/>
        </w:rPr>
        <w:t xml:space="preserve"> </w:t>
      </w:r>
      <w:r w:rsidRPr="00CF2B5E">
        <w:rPr>
          <w:rFonts w:asciiTheme="minorHAnsi" w:hAnsiTheme="minorHAnsi"/>
        </w:rPr>
        <w:t>202</w:t>
      </w:r>
      <w:r w:rsidR="00A959DB">
        <w:rPr>
          <w:rFonts w:asciiTheme="minorHAnsi" w:hAnsiTheme="minorHAnsi"/>
        </w:rPr>
        <w:t>6</w:t>
      </w:r>
      <w:r w:rsidRPr="00CF2B5E">
        <w:rPr>
          <w:rFonts w:asciiTheme="minorHAnsi" w:hAnsiTheme="minorHAnsi"/>
        </w:rPr>
        <w:t xml:space="preserve"> r.</w:t>
      </w:r>
      <w:r w:rsidRPr="007B2227">
        <w:rPr>
          <w:rFonts w:asciiTheme="minorHAnsi" w:hAnsiTheme="minorHAnsi"/>
        </w:rPr>
        <w:t xml:space="preserve"> na wykonanie zadania pn.:</w:t>
      </w:r>
    </w:p>
    <w:p w14:paraId="52BDEEF9" w14:textId="77777777" w:rsidR="008440B4" w:rsidRPr="008440B4" w:rsidRDefault="008440B4" w:rsidP="008440B4">
      <w:pPr>
        <w:spacing w:line="360" w:lineRule="auto"/>
        <w:rPr>
          <w:rFonts w:asciiTheme="minorHAnsi" w:hAnsiTheme="minorHAnsi"/>
        </w:rPr>
      </w:pPr>
    </w:p>
    <w:p w14:paraId="4261A29F" w14:textId="7510D51E" w:rsidR="009C79A3" w:rsidRDefault="008440B4" w:rsidP="008440B4">
      <w:pPr>
        <w:spacing w:line="360" w:lineRule="auto"/>
        <w:jc w:val="center"/>
        <w:rPr>
          <w:rFonts w:asciiTheme="minorHAnsi" w:hAnsiTheme="minorHAnsi"/>
          <w:b/>
        </w:rPr>
      </w:pPr>
      <w:r w:rsidRPr="008440B4">
        <w:rPr>
          <w:rFonts w:asciiTheme="minorHAnsi" w:hAnsiTheme="minorHAnsi"/>
          <w:b/>
        </w:rPr>
        <w:t>Remonty dróg gminnych tłuczniowych i gruntowych na terenie Gminy Ślesin</w:t>
      </w:r>
    </w:p>
    <w:p w14:paraId="2C4B215F" w14:textId="77777777" w:rsidR="008440B4" w:rsidRPr="008440B4" w:rsidRDefault="008440B4" w:rsidP="008440B4">
      <w:pPr>
        <w:spacing w:line="360" w:lineRule="auto"/>
        <w:jc w:val="center"/>
        <w:rPr>
          <w:rFonts w:asciiTheme="minorHAnsi" w:hAnsiTheme="minorHAnsi"/>
          <w:b/>
        </w:rPr>
      </w:pPr>
    </w:p>
    <w:p w14:paraId="36A88C3F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Wykonawca oświadcza, że roboty objęte niniejszą gwarancją zostały wykonane zgodnie z Umową, dokumentacją techniczną, przepisami techniczno-budowlanymi, zasadami wiedzy technicznej i sztuką budowlaną.</w:t>
      </w:r>
    </w:p>
    <w:p w14:paraId="7B192898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W przypadku ujawnienia w okresie gwarancji wad fizycznych przedmiotu wykonania umowy Wykonawca zobowiązany jest do nieodpłatnego usunięcia zgłoszonych wad.</w:t>
      </w:r>
    </w:p>
    <w:p w14:paraId="0F375C03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Nie podlegają roszczeniom z tytułu niniejszej gwarancji wady powstałe na skutek:</w:t>
      </w:r>
    </w:p>
    <w:p w14:paraId="59D19E41" w14:textId="77777777" w:rsidR="009C79A3" w:rsidRPr="007B2227" w:rsidRDefault="009C79A3" w:rsidP="008D7D2C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siły wyższej;</w:t>
      </w:r>
    </w:p>
    <w:p w14:paraId="59B1022C" w14:textId="77777777" w:rsidR="009C79A3" w:rsidRPr="007B2227" w:rsidRDefault="009C79A3" w:rsidP="008D7D2C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normalnego zużycia obiektu lub jego części;</w:t>
      </w:r>
    </w:p>
    <w:p w14:paraId="76AD34A9" w14:textId="77777777" w:rsidR="009C79A3" w:rsidRPr="007B2227" w:rsidRDefault="009C79A3" w:rsidP="008D7D2C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szkód wynikłych z winy Zamawiającego, a w szczególności konserwacji i użytkowania obiektu w sposób niezgodny z przeznaczeniem.</w:t>
      </w:r>
    </w:p>
    <w:p w14:paraId="6DCA4010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Zamawiający zgłasza Wykonawcy wykrycie wady poprzez pisemne zawiadomienie wyznaczając termin oględzin, na okoliczność których zostanie sporządzony protokół.</w:t>
      </w:r>
    </w:p>
    <w:p w14:paraId="03088BA5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>Wykonawca zobowiązuje się do przystąpienia usuwania wad w terminie najpóźniej 7 dni od daty powiadomienia przez Zamawiającego, a wad szczególnie uciążliwych w terminie 3 dni. Usunięcie wad winno nastąpić w najkrótszym możliwym ze względów technicznych terminie w uzgodnieniu z Zamawiającym.</w:t>
      </w:r>
    </w:p>
    <w:p w14:paraId="79E1E6B8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lastRenderedPageBreak/>
        <w:t>Po wykonaniu naprawy Wykonawca zawiadamia Zamawiającego, który niezwłocznie przystępuje do odbioru prac naprawczych.</w:t>
      </w:r>
    </w:p>
    <w:p w14:paraId="6A5D205F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 xml:space="preserve">W przypadku bezskutecznego upływu wyznaczonego terminu usunięcia wady oraz terminu dodatkowego ustalonego przez Zamawiającego, Zamawiający uprawniony jest do powierzenia usunięcia wad osobie trzeciej na koszt i ryzyko Wykonawcy. </w:t>
      </w:r>
    </w:p>
    <w:p w14:paraId="11AFD347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 xml:space="preserve">Okres gwarancji na roboty budowlane wynosi: </w:t>
      </w:r>
      <w:r w:rsidRPr="007B2227">
        <w:rPr>
          <w:rFonts w:asciiTheme="minorHAnsi" w:hAnsiTheme="minorHAnsi"/>
          <w:b/>
        </w:rPr>
        <w:t>24 miesiące.</w:t>
      </w:r>
    </w:p>
    <w:p w14:paraId="2148FA73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 xml:space="preserve">Termin gwarancji liczony jest od daty podpisania przez Zamawiającego protokołu odbioru końcowego robót. Odbiór końcowy nastąpił w dniu </w:t>
      </w:r>
      <w:r w:rsidR="008E5368" w:rsidRPr="007B2227">
        <w:rPr>
          <w:rFonts w:asciiTheme="minorHAnsi" w:hAnsiTheme="minorHAnsi"/>
        </w:rPr>
        <w:t>________________</w:t>
      </w:r>
      <w:r w:rsidRPr="007B2227">
        <w:rPr>
          <w:rFonts w:asciiTheme="minorHAnsi" w:hAnsiTheme="minorHAnsi"/>
        </w:rPr>
        <w:t>.</w:t>
      </w:r>
    </w:p>
    <w:p w14:paraId="07BCD556" w14:textId="77777777" w:rsidR="009C79A3" w:rsidRPr="007B2227" w:rsidRDefault="009C79A3" w:rsidP="008D7D2C">
      <w:pPr>
        <w:pStyle w:val="Akapitzlist"/>
        <w:numPr>
          <w:ilvl w:val="0"/>
          <w:numId w:val="1"/>
        </w:num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 xml:space="preserve">Okresy gwarancji na poszczególne elementy przedmiotu umowy ulegają wydłużeniu o okresy dokonywania napraw gwarancyjnych. </w:t>
      </w:r>
    </w:p>
    <w:p w14:paraId="7251099F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</w:rPr>
      </w:pPr>
    </w:p>
    <w:p w14:paraId="29EB209C" w14:textId="77777777" w:rsidR="009C79A3" w:rsidRPr="007B2227" w:rsidRDefault="009C79A3" w:rsidP="007B2227">
      <w:pPr>
        <w:spacing w:line="360" w:lineRule="auto"/>
        <w:jc w:val="both"/>
        <w:rPr>
          <w:rFonts w:asciiTheme="minorHAnsi" w:hAnsiTheme="minorHAnsi"/>
          <w:b/>
        </w:rPr>
      </w:pPr>
      <w:r w:rsidRPr="007B2227">
        <w:rPr>
          <w:rFonts w:asciiTheme="minorHAnsi" w:hAnsiTheme="minorHAnsi"/>
        </w:rPr>
        <w:t xml:space="preserve">     </w:t>
      </w:r>
      <w:r w:rsidR="008E5368" w:rsidRPr="007B2227">
        <w:rPr>
          <w:rFonts w:asciiTheme="minorHAnsi" w:hAnsiTheme="minorHAnsi"/>
        </w:rPr>
        <w:t xml:space="preserve">         </w:t>
      </w:r>
      <w:r w:rsidRPr="007B2227">
        <w:rPr>
          <w:rFonts w:asciiTheme="minorHAnsi" w:hAnsiTheme="minorHAnsi"/>
        </w:rPr>
        <w:t xml:space="preserve">  </w:t>
      </w:r>
      <w:r w:rsidRPr="007B2227">
        <w:rPr>
          <w:rFonts w:asciiTheme="minorHAnsi" w:hAnsiTheme="minorHAnsi"/>
          <w:b/>
        </w:rPr>
        <w:t xml:space="preserve">Wykonawca                                   </w:t>
      </w:r>
      <w:r w:rsidR="008E5368" w:rsidRPr="007B2227">
        <w:rPr>
          <w:rFonts w:asciiTheme="minorHAnsi" w:hAnsiTheme="minorHAnsi"/>
          <w:b/>
        </w:rPr>
        <w:t xml:space="preserve"> </w:t>
      </w:r>
      <w:r w:rsidRPr="007B2227">
        <w:rPr>
          <w:rFonts w:asciiTheme="minorHAnsi" w:hAnsiTheme="minorHAnsi"/>
          <w:b/>
        </w:rPr>
        <w:t xml:space="preserve">                                                 Zamawiający</w:t>
      </w:r>
    </w:p>
    <w:p w14:paraId="3C4EC049" w14:textId="77777777" w:rsidR="008E5368" w:rsidRPr="007B2227" w:rsidRDefault="009C79A3" w:rsidP="007B2227">
      <w:pPr>
        <w:spacing w:line="360" w:lineRule="auto"/>
        <w:rPr>
          <w:rFonts w:asciiTheme="minorHAnsi" w:hAnsiTheme="minorHAnsi"/>
        </w:rPr>
      </w:pPr>
      <w:r w:rsidRPr="007B2227">
        <w:rPr>
          <w:rFonts w:asciiTheme="minorHAnsi" w:hAnsiTheme="minorHAnsi"/>
        </w:rPr>
        <w:tab/>
      </w:r>
    </w:p>
    <w:p w14:paraId="34339287" w14:textId="77777777" w:rsidR="008E5368" w:rsidRPr="007B2227" w:rsidRDefault="008E5368" w:rsidP="007B2227">
      <w:pPr>
        <w:spacing w:line="360" w:lineRule="auto"/>
        <w:rPr>
          <w:rFonts w:asciiTheme="minorHAnsi" w:hAnsiTheme="minorHAnsi"/>
        </w:rPr>
      </w:pPr>
    </w:p>
    <w:p w14:paraId="39890EFF" w14:textId="77777777" w:rsidR="008E5368" w:rsidRPr="007B2227" w:rsidRDefault="008E5368" w:rsidP="007B2227">
      <w:pPr>
        <w:spacing w:line="360" w:lineRule="auto"/>
        <w:rPr>
          <w:rFonts w:asciiTheme="minorHAnsi" w:hAnsiTheme="minorHAnsi"/>
        </w:rPr>
      </w:pPr>
    </w:p>
    <w:p w14:paraId="5A113130" w14:textId="77777777" w:rsidR="00556902" w:rsidRPr="007B2227" w:rsidRDefault="008D7D2C" w:rsidP="007B222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  <w:r w:rsidR="009C79A3" w:rsidRPr="007B2227">
        <w:rPr>
          <w:rFonts w:asciiTheme="minorHAnsi" w:hAnsiTheme="minorHAnsi"/>
        </w:rPr>
        <w:tab/>
      </w:r>
      <w:r w:rsidR="008E5368" w:rsidRPr="007B2227">
        <w:rPr>
          <w:rFonts w:asciiTheme="minorHAnsi" w:hAnsiTheme="minorHAnsi"/>
        </w:rPr>
        <w:t xml:space="preserve">                                             </w:t>
      </w:r>
      <w:r>
        <w:rPr>
          <w:rFonts w:asciiTheme="minorHAnsi" w:hAnsiTheme="minorHAnsi"/>
        </w:rPr>
        <w:t>_________________________</w:t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  <w:r w:rsidR="009C79A3" w:rsidRPr="007B2227">
        <w:rPr>
          <w:rFonts w:asciiTheme="minorHAnsi" w:hAnsiTheme="minorHAnsi"/>
        </w:rPr>
        <w:tab/>
      </w:r>
    </w:p>
    <w:sectPr w:rsidR="00556902" w:rsidRPr="007B2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A94A14"/>
    <w:multiLevelType w:val="hybridMultilevel"/>
    <w:tmpl w:val="93C6B3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C857D8"/>
    <w:multiLevelType w:val="hybridMultilevel"/>
    <w:tmpl w:val="76C6EE5C"/>
    <w:lvl w:ilvl="0" w:tplc="B5AC04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661C4"/>
    <w:multiLevelType w:val="hybridMultilevel"/>
    <w:tmpl w:val="686C6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342145">
    <w:abstractNumId w:val="0"/>
  </w:num>
  <w:num w:numId="2" w16cid:durableId="462768403">
    <w:abstractNumId w:val="1"/>
  </w:num>
  <w:num w:numId="3" w16cid:durableId="684595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8B"/>
    <w:rsid w:val="000D5237"/>
    <w:rsid w:val="00504FFA"/>
    <w:rsid w:val="00556902"/>
    <w:rsid w:val="005A592F"/>
    <w:rsid w:val="006278A9"/>
    <w:rsid w:val="007B2227"/>
    <w:rsid w:val="008440B4"/>
    <w:rsid w:val="008D7D2C"/>
    <w:rsid w:val="008E5368"/>
    <w:rsid w:val="009C79A3"/>
    <w:rsid w:val="009F2D8B"/>
    <w:rsid w:val="00A959DB"/>
    <w:rsid w:val="00CF2B5E"/>
    <w:rsid w:val="00D70FCE"/>
    <w:rsid w:val="00EC6666"/>
    <w:rsid w:val="00FB62DE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118FB"/>
  <w15:chartTrackingRefBased/>
  <w15:docId w15:val="{410411D3-9E6B-49A0-A577-AE127D20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4A89-44EC-40D5-BA9E-7C45F069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Pawłowska</dc:creator>
  <cp:keywords/>
  <dc:description/>
  <cp:lastModifiedBy>Urząd Miasta i Gminy Ślesin</cp:lastModifiedBy>
  <cp:revision>12</cp:revision>
  <dcterms:created xsi:type="dcterms:W3CDTF">2022-03-15T07:58:00Z</dcterms:created>
  <dcterms:modified xsi:type="dcterms:W3CDTF">2026-03-18T11:55:00Z</dcterms:modified>
</cp:coreProperties>
</file>